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538" w:rsidRDefault="00C25538" w:rsidP="00B84E30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25538" w:rsidTr="00C25538">
        <w:trPr>
          <w:trHeight w:val="2220"/>
        </w:trPr>
        <w:tc>
          <w:tcPr>
            <w:tcW w:w="4785" w:type="dxa"/>
          </w:tcPr>
          <w:p w:rsidR="00C25538" w:rsidRDefault="00C25538" w:rsidP="00B84E30">
            <w:pPr>
              <w:widowControl w:val="0"/>
              <w:autoSpaceDE w:val="0"/>
              <w:autoSpaceDN w:val="0"/>
              <w:adjustRightInd w:val="0"/>
              <w:ind w:right="-284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C25538" w:rsidRDefault="00C25538" w:rsidP="00C25538">
            <w:pPr>
              <w:keepNext/>
              <w:keepLines/>
              <w:ind w:right="-284"/>
              <w:outlineLvl w:val="0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C25538" w:rsidRDefault="00C25538" w:rsidP="00C25538">
            <w:pPr>
              <w:keepNext/>
              <w:keepLines/>
              <w:ind w:right="-284"/>
              <w:outlineLvl w:val="0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C25538" w:rsidRPr="000F7FEF" w:rsidRDefault="00C25538" w:rsidP="00C25538">
            <w:pPr>
              <w:keepNext/>
              <w:keepLines/>
              <w:ind w:right="-284"/>
              <w:outlineLvl w:val="0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  <w:t xml:space="preserve">Приложение </w:t>
            </w:r>
          </w:p>
          <w:p w:rsidR="00C25538" w:rsidRDefault="00C25538" w:rsidP="00C25538">
            <w:pPr>
              <w:keepNext/>
              <w:keepLines/>
              <w:ind w:right="-284"/>
              <w:outlineLvl w:val="0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</w:pPr>
            <w:r w:rsidRPr="000F7FEF"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  <w:t xml:space="preserve">к </w:t>
            </w:r>
            <w:r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  <w:t xml:space="preserve">Порядку организации демонтажа информационных конструкций на территории городского поселения </w:t>
            </w:r>
          </w:p>
          <w:p w:rsidR="00C25538" w:rsidRPr="000F7FEF" w:rsidRDefault="00C25538" w:rsidP="00C25538">
            <w:pPr>
              <w:keepNext/>
              <w:keepLines/>
              <w:ind w:right="-284"/>
              <w:outlineLvl w:val="0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  <w:t>Тутаев</w:t>
            </w:r>
          </w:p>
          <w:p w:rsidR="00C25538" w:rsidRDefault="00C25538" w:rsidP="00B84E30">
            <w:pPr>
              <w:widowControl w:val="0"/>
              <w:autoSpaceDE w:val="0"/>
              <w:autoSpaceDN w:val="0"/>
              <w:adjustRightInd w:val="0"/>
              <w:ind w:right="-284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84E30" w:rsidRPr="000638A4" w:rsidRDefault="00B84E30" w:rsidP="00B84E30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638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Pr="000638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B84E30" w:rsidRPr="002604EE" w:rsidRDefault="00B84E30" w:rsidP="00B84E30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04E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Администрация Тутаевского муниципального района</w:t>
      </w:r>
    </w:p>
    <w:p w:rsidR="00B84E30" w:rsidRPr="002604EE" w:rsidRDefault="00B84E30" w:rsidP="00B84E30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04EE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Управление архитектуры и градостроительства</w:t>
      </w:r>
    </w:p>
    <w:p w:rsidR="00B84E30" w:rsidRPr="002604EE" w:rsidRDefault="00B84E30" w:rsidP="00B84E30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B84E30" w:rsidRPr="002604EE" w:rsidRDefault="00B84E30" w:rsidP="00B84E30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2604EE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ПРЕДПИСАНИЕ</w:t>
      </w:r>
    </w:p>
    <w:p w:rsidR="00B84E30" w:rsidRPr="002604EE" w:rsidRDefault="00860334" w:rsidP="00B84E30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604EE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об устранении нарушений Правил</w:t>
      </w:r>
      <w:r w:rsidR="00B84E30" w:rsidRPr="002604E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размещения  </w:t>
      </w:r>
      <w:r w:rsidR="00B84E30" w:rsidRPr="002604EE">
        <w:rPr>
          <w:rFonts w:ascii="Times New Roman" w:hAnsi="Times New Roman" w:cs="Times New Roman"/>
          <w:sz w:val="26"/>
          <w:szCs w:val="26"/>
        </w:rPr>
        <w:t>и содержания информационных конструкций  на территории</w:t>
      </w:r>
      <w:r w:rsidR="00B84E30" w:rsidRPr="002604E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городского поселения Тутаев </w:t>
      </w:r>
      <w:r w:rsidR="00B84E30" w:rsidRPr="002604EE">
        <w:rPr>
          <w:rFonts w:ascii="Times New Roman" w:eastAsia="Times New Roman" w:hAnsi="Times New Roman" w:cs="Times New Roman"/>
          <w:sz w:val="26"/>
          <w:szCs w:val="26"/>
          <w:lang w:eastAsia="ru-RU"/>
        </w:rPr>
        <w:t>&lt;*&gt;</w:t>
      </w:r>
    </w:p>
    <w:p w:rsidR="00B84E30" w:rsidRPr="008A16E9" w:rsidRDefault="00B84E30" w:rsidP="00B84E30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16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B84E30" w:rsidRPr="002604EE" w:rsidRDefault="00B84E30" w:rsidP="002604EE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04EE">
        <w:rPr>
          <w:rFonts w:ascii="Times New Roman" w:eastAsiaTheme="minorEastAsia" w:hAnsi="Times New Roman" w:cs="Times New Roman"/>
          <w:sz w:val="28"/>
          <w:szCs w:val="28"/>
          <w:lang w:eastAsia="ru-RU"/>
        </w:rPr>
        <w:t>"___" ____________ 20_</w:t>
      </w:r>
      <w:r w:rsidR="002604EE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Pr="002604EE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="002604EE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Pr="002604E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                                                                 </w:t>
      </w:r>
      <w:r w:rsidR="002604E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 _______</w:t>
      </w:r>
    </w:p>
    <w:p w:rsidR="00B84E30" w:rsidRPr="008A16E9" w:rsidRDefault="00B84E30" w:rsidP="00B84E30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84E30" w:rsidRPr="002604EE" w:rsidRDefault="00B84E30" w:rsidP="00B84E30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604E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Управлением архитектуры и градостроительства Администрации Тутаевского муниципального района _______________ </w:t>
      </w:r>
      <w:r w:rsidR="00860334" w:rsidRPr="002604EE">
        <w:rPr>
          <w:rFonts w:ascii="Times New Roman" w:eastAsiaTheme="minorEastAsia" w:hAnsi="Times New Roman" w:cs="Times New Roman"/>
          <w:sz w:val="26"/>
          <w:szCs w:val="26"/>
          <w:lang w:eastAsia="ru-RU"/>
        </w:rPr>
        <w:t>выявлено нарушение Правил</w:t>
      </w:r>
      <w:r w:rsidRPr="002604E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размещения и</w:t>
      </w:r>
    </w:p>
    <w:p w:rsidR="00B84E30" w:rsidRPr="002604EE" w:rsidRDefault="00B84E30" w:rsidP="00B84E30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604E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</w:t>
      </w:r>
      <w:r w:rsidR="002604EE" w:rsidRPr="002604E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</w:t>
      </w:r>
      <w:r w:rsidRPr="002604EE">
        <w:rPr>
          <w:rFonts w:ascii="Times New Roman" w:eastAsiaTheme="minorEastAsia" w:hAnsi="Times New Roman" w:cs="Times New Roman"/>
          <w:sz w:val="24"/>
          <w:szCs w:val="24"/>
          <w:lang w:eastAsia="ru-RU"/>
        </w:rPr>
        <w:t>(дата)</w:t>
      </w:r>
    </w:p>
    <w:p w:rsidR="00B84E30" w:rsidRDefault="002604EE" w:rsidP="002604EE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содержания информационной конструкции</w:t>
      </w:r>
      <w:r w:rsidR="00B84E30" w:rsidRPr="002604EE">
        <w:rPr>
          <w:rFonts w:ascii="Times New Roman" w:hAnsi="Times New Roman" w:cs="Times New Roman"/>
          <w:sz w:val="26"/>
          <w:szCs w:val="26"/>
        </w:rPr>
        <w:t xml:space="preserve">  на территории</w:t>
      </w:r>
      <w:r w:rsidR="00B84E30" w:rsidRPr="002604E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городского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поселения Тутаев, </w:t>
      </w:r>
      <w:proofErr w:type="gramStart"/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утвержденных</w:t>
      </w:r>
      <w:proofErr w:type="gramEnd"/>
      <w:r w:rsidR="00B84E30" w:rsidRPr="002604E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Постановлением Администрации Тутаевского муниципального района от №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</w:t>
      </w:r>
      <w:r w:rsidR="00B84E30" w:rsidRPr="002604EE">
        <w:rPr>
          <w:rFonts w:ascii="Times New Roman" w:eastAsiaTheme="minorEastAsia" w:hAnsi="Times New Roman" w:cs="Times New Roman"/>
          <w:sz w:val="26"/>
          <w:szCs w:val="26"/>
          <w:lang w:eastAsia="ru-RU"/>
        </w:rPr>
        <w:t>, расположенной по адресу:</w:t>
      </w:r>
    </w:p>
    <w:p w:rsidR="002604EE" w:rsidRPr="002604EE" w:rsidRDefault="002604EE" w:rsidP="002604EE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tbl>
      <w:tblPr>
        <w:tblStyle w:val="aa"/>
        <w:tblW w:w="9639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84E30" w:rsidRPr="008A16E9" w:rsidTr="000235F6">
        <w:tc>
          <w:tcPr>
            <w:tcW w:w="9639" w:type="dxa"/>
          </w:tcPr>
          <w:p w:rsidR="00B84E30" w:rsidRPr="008A16E9" w:rsidRDefault="00B84E30" w:rsidP="000235F6">
            <w:pPr>
              <w:widowControl w:val="0"/>
              <w:autoSpaceDE w:val="0"/>
              <w:autoSpaceDN w:val="0"/>
              <w:adjustRightInd w:val="0"/>
              <w:ind w:right="-284" w:firstLine="709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4E30" w:rsidRPr="002604EE" w:rsidRDefault="00B84E30" w:rsidP="00B84E30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16E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Pr="002604EE">
        <w:rPr>
          <w:rFonts w:ascii="Times New Roman" w:eastAsiaTheme="minorEastAsia" w:hAnsi="Times New Roman" w:cs="Times New Roman"/>
          <w:sz w:val="24"/>
          <w:szCs w:val="24"/>
          <w:lang w:eastAsia="ru-RU"/>
        </w:rPr>
        <w:t>(местонахождение информационной конструкции)</w:t>
      </w:r>
    </w:p>
    <w:p w:rsidR="00B84E30" w:rsidRPr="008A16E9" w:rsidRDefault="00B84E30" w:rsidP="00B84E30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16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</w:p>
    <w:p w:rsidR="00B84E30" w:rsidRPr="002604EE" w:rsidRDefault="00B84E30" w:rsidP="00B84E30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604E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Информационная конструкция не соответствует требованиям: </w:t>
      </w:r>
    </w:p>
    <w:tbl>
      <w:tblPr>
        <w:tblStyle w:val="aa"/>
        <w:tblW w:w="9639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84E30" w:rsidRPr="008A16E9" w:rsidTr="000235F6">
        <w:tc>
          <w:tcPr>
            <w:tcW w:w="9639" w:type="dxa"/>
          </w:tcPr>
          <w:p w:rsidR="00B84E30" w:rsidRPr="008A16E9" w:rsidRDefault="00B84E30" w:rsidP="000235F6">
            <w:pPr>
              <w:widowControl w:val="0"/>
              <w:autoSpaceDE w:val="0"/>
              <w:autoSpaceDN w:val="0"/>
              <w:adjustRightInd w:val="0"/>
              <w:ind w:right="-284" w:firstLine="70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4E30" w:rsidRPr="008A16E9" w:rsidTr="000235F6">
        <w:tc>
          <w:tcPr>
            <w:tcW w:w="9639" w:type="dxa"/>
          </w:tcPr>
          <w:p w:rsidR="00B84E30" w:rsidRPr="008A16E9" w:rsidRDefault="00B84E30" w:rsidP="000235F6">
            <w:pPr>
              <w:widowControl w:val="0"/>
              <w:autoSpaceDE w:val="0"/>
              <w:autoSpaceDN w:val="0"/>
              <w:adjustRightInd w:val="0"/>
              <w:ind w:right="-284" w:firstLine="70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4E30" w:rsidRPr="008A16E9" w:rsidTr="000235F6">
        <w:tc>
          <w:tcPr>
            <w:tcW w:w="9639" w:type="dxa"/>
          </w:tcPr>
          <w:p w:rsidR="00B84E30" w:rsidRPr="008A16E9" w:rsidRDefault="00B84E30" w:rsidP="000235F6">
            <w:pPr>
              <w:widowControl w:val="0"/>
              <w:autoSpaceDE w:val="0"/>
              <w:autoSpaceDN w:val="0"/>
              <w:adjustRightInd w:val="0"/>
              <w:ind w:right="-284" w:firstLine="70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4E30" w:rsidRPr="008A16E9" w:rsidRDefault="00B84E30" w:rsidP="00B84E30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16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</w:p>
    <w:p w:rsidR="00B84E30" w:rsidRPr="002604EE" w:rsidRDefault="00B84E30" w:rsidP="00B84E30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604EE">
        <w:rPr>
          <w:rFonts w:ascii="Times New Roman" w:eastAsiaTheme="minorEastAsia" w:hAnsi="Times New Roman" w:cs="Times New Roman"/>
          <w:sz w:val="26"/>
          <w:szCs w:val="26"/>
          <w:lang w:eastAsia="ru-RU"/>
        </w:rPr>
        <w:t>С целью устранения выявленного нарушения</w:t>
      </w:r>
    </w:p>
    <w:p w:rsidR="00B84E30" w:rsidRPr="002604EE" w:rsidRDefault="00B84E30" w:rsidP="00B84E30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604EE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ПРЕДПИСЫВАЮ:</w:t>
      </w:r>
    </w:p>
    <w:p w:rsidR="00B84E30" w:rsidRPr="008A16E9" w:rsidRDefault="00B84E30" w:rsidP="00B84E30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a"/>
        <w:tblW w:w="9639" w:type="dxa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84E30" w:rsidRPr="008A16E9" w:rsidTr="000235F6">
        <w:tc>
          <w:tcPr>
            <w:tcW w:w="9639" w:type="dxa"/>
          </w:tcPr>
          <w:p w:rsidR="00B84E30" w:rsidRPr="008A16E9" w:rsidRDefault="00B84E30" w:rsidP="000235F6">
            <w:pPr>
              <w:widowControl w:val="0"/>
              <w:autoSpaceDE w:val="0"/>
              <w:autoSpaceDN w:val="0"/>
              <w:adjustRightInd w:val="0"/>
              <w:ind w:right="-284" w:firstLine="70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4E30" w:rsidRPr="002604EE" w:rsidRDefault="00B84E30" w:rsidP="00B84E30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604EE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(наименование юридического лица, Ф.И.О. индивидуального предпринимателя, физического лица)</w:t>
      </w:r>
    </w:p>
    <w:p w:rsidR="00B84E30" w:rsidRPr="002604EE" w:rsidRDefault="00B84E30" w:rsidP="00B84E30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604EE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</w:t>
      </w:r>
    </w:p>
    <w:p w:rsidR="00B84E30" w:rsidRPr="002604EE" w:rsidRDefault="00B84E30" w:rsidP="00B84E30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04E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устранить выявленные нарушения в течение 10 рабочих дней со дня вручения предписания (размещения предписания </w:t>
      </w:r>
      <w:r w:rsidRPr="002604E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официальном сайте Администрации Тутаевского муниципального района). В случае исполнения предписания путем демонтажа информационной конструкции в течение 5 рабочих дней со дня демонтажа восстановить внешнюю поверхность объекта, на котором она была размещена, в том виде, какой был до размещения информационной конструкции, с использованием аналогичных материалов и технологий.</w:t>
      </w:r>
    </w:p>
    <w:p w:rsidR="00B84E30" w:rsidRDefault="00B84E30" w:rsidP="00B84E30">
      <w:pPr>
        <w:spacing w:after="1" w:line="200" w:lineRule="atLeast"/>
        <w:ind w:right="-284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04EE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неисполнения предписания в установленный срок управление архитектуры и градостроительства Администрации Тутаевского муниципального района организует демонтаж информационной конструкции.</w:t>
      </w:r>
    </w:p>
    <w:p w:rsidR="002604EE" w:rsidRDefault="002604EE" w:rsidP="00B84E30">
      <w:pPr>
        <w:spacing w:after="1" w:line="200" w:lineRule="atLeast"/>
        <w:ind w:right="-284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04EE" w:rsidRDefault="002604EE" w:rsidP="00B84E30">
      <w:pPr>
        <w:spacing w:after="1" w:line="200" w:lineRule="atLeast"/>
        <w:ind w:right="-284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04EE" w:rsidRPr="002604EE" w:rsidRDefault="002604EE" w:rsidP="00B84E30">
      <w:pPr>
        <w:spacing w:after="1" w:line="200" w:lineRule="atLeast"/>
        <w:ind w:right="-284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871"/>
        <w:gridCol w:w="2350"/>
        <w:gridCol w:w="2526"/>
      </w:tblGrid>
      <w:tr w:rsidR="009F6B94" w:rsidRPr="00277B1A" w:rsidTr="009F6B94">
        <w:trPr>
          <w:trHeight w:val="462"/>
        </w:trPr>
        <w:tc>
          <w:tcPr>
            <w:tcW w:w="4871" w:type="dxa"/>
            <w:shd w:val="clear" w:color="auto" w:fill="auto"/>
          </w:tcPr>
          <w:p w:rsidR="009F6B94" w:rsidRPr="009F6B94" w:rsidRDefault="009F6B94" w:rsidP="000235F6">
            <w:pPr>
              <w:spacing w:after="0" w:line="200" w:lineRule="atLeast"/>
              <w:ind w:right="-284"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6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Оборотная сторона</w:t>
            </w:r>
          </w:p>
        </w:tc>
        <w:tc>
          <w:tcPr>
            <w:tcW w:w="4876" w:type="dxa"/>
            <w:gridSpan w:val="2"/>
            <w:shd w:val="clear" w:color="auto" w:fill="auto"/>
          </w:tcPr>
          <w:p w:rsidR="009F6B94" w:rsidRDefault="009F6B94" w:rsidP="000235F6">
            <w:pPr>
              <w:spacing w:after="1" w:line="200" w:lineRule="atLeast"/>
              <w:ind w:right="-284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4E30" w:rsidRPr="00277B1A" w:rsidTr="009F6B94">
        <w:tc>
          <w:tcPr>
            <w:tcW w:w="4871" w:type="dxa"/>
            <w:shd w:val="clear" w:color="auto" w:fill="auto"/>
          </w:tcPr>
          <w:p w:rsidR="00B84E30" w:rsidRDefault="00B84E30" w:rsidP="000235F6">
            <w:pPr>
              <w:spacing w:after="0" w:line="200" w:lineRule="atLeast"/>
              <w:ind w:right="-28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4E30" w:rsidRPr="002604EE" w:rsidRDefault="00B84E30" w:rsidP="000235F6">
            <w:pPr>
              <w:spacing w:after="0" w:line="200" w:lineRule="atLeast"/>
              <w:ind w:right="-284"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604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Предписание выдал:</w:t>
            </w:r>
          </w:p>
        </w:tc>
        <w:tc>
          <w:tcPr>
            <w:tcW w:w="4876" w:type="dxa"/>
            <w:gridSpan w:val="2"/>
            <w:shd w:val="clear" w:color="auto" w:fill="auto"/>
          </w:tcPr>
          <w:p w:rsidR="00B84E30" w:rsidRDefault="00B84E30" w:rsidP="000235F6">
            <w:pPr>
              <w:spacing w:after="1" w:line="200" w:lineRule="atLeast"/>
              <w:ind w:right="-284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4E30" w:rsidRPr="00277B1A" w:rsidDel="004C6891" w:rsidRDefault="00B84E30" w:rsidP="000235F6">
            <w:pPr>
              <w:spacing w:after="1" w:line="200" w:lineRule="atLeast"/>
              <w:ind w:right="-284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4E30" w:rsidRPr="00277B1A" w:rsidTr="009F6B94">
        <w:tc>
          <w:tcPr>
            <w:tcW w:w="4871" w:type="dxa"/>
            <w:shd w:val="clear" w:color="auto" w:fill="auto"/>
          </w:tcPr>
          <w:p w:rsidR="00B84E30" w:rsidRPr="002604EE" w:rsidRDefault="00B84E30" w:rsidP="000235F6">
            <w:pPr>
              <w:spacing w:after="0" w:line="200" w:lineRule="atLeast"/>
              <w:ind w:right="-28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B84E30" w:rsidRPr="002604EE" w:rsidRDefault="002604EE" w:rsidP="002604EE">
            <w:pPr>
              <w:spacing w:after="0" w:line="200" w:lineRule="atLeast"/>
              <w:ind w:right="-284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="00B84E30" w:rsidRPr="00260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2350" w:type="dxa"/>
            <w:shd w:val="clear" w:color="auto" w:fill="auto"/>
          </w:tcPr>
          <w:p w:rsidR="00B84E30" w:rsidRPr="002604EE" w:rsidRDefault="009F6B94" w:rsidP="009F6B94">
            <w:pPr>
              <w:spacing w:after="1" w:line="200" w:lineRule="atLeast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B84E30" w:rsidRPr="00260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</w:p>
          <w:p w:rsidR="00B84E30" w:rsidRPr="002604EE" w:rsidDel="004C6891" w:rsidRDefault="00B84E30" w:rsidP="009F6B94">
            <w:pPr>
              <w:spacing w:after="1" w:line="200" w:lineRule="atLeast"/>
              <w:ind w:right="-284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526" w:type="dxa"/>
            <w:shd w:val="clear" w:color="auto" w:fill="auto"/>
          </w:tcPr>
          <w:p w:rsidR="009F6B94" w:rsidRDefault="002604EE" w:rsidP="002604EE">
            <w:pPr>
              <w:spacing w:after="1" w:line="200" w:lineRule="atLeast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_____________</w:t>
            </w:r>
            <w:r w:rsidR="009F6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  <w:p w:rsidR="00B84E30" w:rsidRPr="002604EE" w:rsidRDefault="009F6B94" w:rsidP="002604EE">
            <w:pPr>
              <w:spacing w:after="1" w:line="200" w:lineRule="atLeast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(И.О. </w:t>
            </w:r>
            <w:r w:rsidR="00B84E30" w:rsidRPr="00260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Фамилия)</w:t>
            </w:r>
          </w:p>
        </w:tc>
      </w:tr>
      <w:tr w:rsidR="00B84E30" w:rsidRPr="00277B1A" w:rsidTr="009F6B94">
        <w:tc>
          <w:tcPr>
            <w:tcW w:w="4871" w:type="dxa"/>
            <w:shd w:val="clear" w:color="auto" w:fill="auto"/>
          </w:tcPr>
          <w:p w:rsidR="00B84E30" w:rsidRDefault="00B84E30" w:rsidP="000235F6">
            <w:pPr>
              <w:spacing w:after="0" w:line="200" w:lineRule="atLeast"/>
              <w:ind w:right="-28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4E30" w:rsidRPr="009F6B94" w:rsidRDefault="00B84E30" w:rsidP="000235F6">
            <w:pPr>
              <w:spacing w:after="0" w:line="200" w:lineRule="atLeast"/>
              <w:ind w:right="-284"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6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Предписание получил:</w:t>
            </w:r>
          </w:p>
        </w:tc>
        <w:tc>
          <w:tcPr>
            <w:tcW w:w="4876" w:type="dxa"/>
            <w:gridSpan w:val="2"/>
            <w:shd w:val="clear" w:color="auto" w:fill="auto"/>
          </w:tcPr>
          <w:p w:rsidR="00B84E30" w:rsidDel="008F7FCA" w:rsidRDefault="00B84E30" w:rsidP="000235F6">
            <w:pPr>
              <w:spacing w:after="1" w:line="200" w:lineRule="atLeast"/>
              <w:ind w:right="-284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4E30" w:rsidRPr="00277B1A" w:rsidTr="009F6B94">
        <w:trPr>
          <w:trHeight w:val="876"/>
        </w:trPr>
        <w:tc>
          <w:tcPr>
            <w:tcW w:w="4871" w:type="dxa"/>
            <w:shd w:val="clear" w:color="auto" w:fill="auto"/>
          </w:tcPr>
          <w:p w:rsidR="00B84E30" w:rsidRPr="009F6B94" w:rsidRDefault="00B84E30" w:rsidP="000235F6">
            <w:pPr>
              <w:spacing w:after="0" w:line="200" w:lineRule="atLeast"/>
              <w:ind w:right="-28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4E30" w:rsidRPr="009F6B94" w:rsidRDefault="00B84E30" w:rsidP="000235F6">
            <w:pPr>
              <w:spacing w:after="0" w:line="200" w:lineRule="atLeast"/>
              <w:ind w:right="-28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B84E30" w:rsidRPr="009F6B94" w:rsidRDefault="00B84E30" w:rsidP="000235F6">
            <w:pPr>
              <w:spacing w:after="0" w:line="200" w:lineRule="atLeast"/>
              <w:ind w:right="-284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  <w:tc>
          <w:tcPr>
            <w:tcW w:w="2350" w:type="dxa"/>
            <w:shd w:val="clear" w:color="auto" w:fill="auto"/>
          </w:tcPr>
          <w:p w:rsidR="00B84E30" w:rsidRPr="009F6B94" w:rsidRDefault="00B84E30" w:rsidP="000235F6">
            <w:pPr>
              <w:spacing w:after="1" w:line="200" w:lineRule="atLeast"/>
              <w:ind w:right="-284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4E30" w:rsidRPr="009F6B94" w:rsidRDefault="00B84E30" w:rsidP="009F6B94">
            <w:pPr>
              <w:spacing w:after="1" w:line="200" w:lineRule="atLeast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    </w:t>
            </w:r>
            <w:r w:rsidR="009F6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9F6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526" w:type="dxa"/>
            <w:shd w:val="clear" w:color="auto" w:fill="auto"/>
          </w:tcPr>
          <w:p w:rsidR="00B84E30" w:rsidRPr="009F6B94" w:rsidRDefault="00B84E30" w:rsidP="000235F6">
            <w:pPr>
              <w:spacing w:after="1" w:line="200" w:lineRule="atLeast"/>
              <w:ind w:right="-284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4E30" w:rsidRPr="009F6B94" w:rsidRDefault="009F6B94" w:rsidP="009F6B94">
            <w:pPr>
              <w:spacing w:after="1" w:line="200" w:lineRule="atLeast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B84E30" w:rsidRPr="009F6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</w:p>
          <w:p w:rsidR="00B84E30" w:rsidRPr="009F6B94" w:rsidDel="008F7FCA" w:rsidRDefault="00B84E30" w:rsidP="009F6B94">
            <w:pPr>
              <w:spacing w:after="1" w:line="200" w:lineRule="atLeast"/>
              <w:ind w:right="-284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(дата)</w:t>
            </w:r>
          </w:p>
        </w:tc>
      </w:tr>
    </w:tbl>
    <w:tbl>
      <w:tblPr>
        <w:tblStyle w:val="a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B84E30" w:rsidTr="000235F6">
        <w:tc>
          <w:tcPr>
            <w:tcW w:w="9747" w:type="dxa"/>
            <w:tcBorders>
              <w:bottom w:val="single" w:sz="4" w:space="0" w:color="auto"/>
            </w:tcBorders>
          </w:tcPr>
          <w:p w:rsidR="00B84E30" w:rsidRPr="009F6B94" w:rsidRDefault="00B84E30" w:rsidP="000235F6">
            <w:pPr>
              <w:spacing w:after="1" w:line="260" w:lineRule="atLeast"/>
              <w:ind w:right="-284"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6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к предписанию</w:t>
            </w:r>
          </w:p>
          <w:p w:rsidR="00B84E30" w:rsidRDefault="00B84E30" w:rsidP="000235F6">
            <w:pPr>
              <w:spacing w:after="1" w:line="260" w:lineRule="atLeast"/>
              <w:ind w:right="-28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4E30" w:rsidTr="000235F6">
        <w:trPr>
          <w:trHeight w:val="5256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30" w:rsidRPr="009F6B94" w:rsidRDefault="00B84E30" w:rsidP="000235F6">
            <w:pPr>
              <w:spacing w:after="1" w:line="260" w:lineRule="atLeast"/>
              <w:ind w:right="-284"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9F6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Фотофиксация</w:t>
            </w:r>
            <w:proofErr w:type="spellEnd"/>
          </w:p>
        </w:tc>
      </w:tr>
    </w:tbl>
    <w:p w:rsidR="00B84E30" w:rsidRPr="008A16E9" w:rsidRDefault="00B84E30" w:rsidP="00B84E30">
      <w:pPr>
        <w:pStyle w:val="ConsPlusNonformat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4E30" w:rsidRPr="008A16E9" w:rsidRDefault="00B84E30" w:rsidP="00B84E30">
      <w:pPr>
        <w:pStyle w:val="ConsPlusNonformat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4E30" w:rsidRDefault="00B84E30" w:rsidP="00B84E30">
      <w:pPr>
        <w:spacing w:after="1" w:line="260" w:lineRule="atLeast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B1A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</w:t>
      </w:r>
    </w:p>
    <w:p w:rsidR="00B84E30" w:rsidRPr="00277B1A" w:rsidRDefault="00B84E30" w:rsidP="00B84E30">
      <w:pPr>
        <w:spacing w:after="1" w:line="260" w:lineRule="atLeast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E30" w:rsidRPr="009F6B94" w:rsidRDefault="00B84E30" w:rsidP="00B84E30">
      <w:pPr>
        <w:pStyle w:val="ConsPlusNonformat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49"/>
      <w:bookmarkEnd w:id="1"/>
      <w:r w:rsidRPr="009F6B94">
        <w:rPr>
          <w:rFonts w:ascii="Times New Roman" w:hAnsi="Times New Roman" w:cs="Times New Roman"/>
          <w:sz w:val="26"/>
          <w:szCs w:val="26"/>
        </w:rPr>
        <w:t>&lt;*&gt; Предписание составляется в 2 экземплярах.</w:t>
      </w:r>
    </w:p>
    <w:p w:rsidR="00B84E30" w:rsidRPr="009F6B94" w:rsidRDefault="00B84E30" w:rsidP="00B84E30">
      <w:pPr>
        <w:pStyle w:val="ConsPlusNonformat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84E30" w:rsidRDefault="00B84E30" w:rsidP="00B84E30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9F6B94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9F6B9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sectPr w:rsidR="00B84E30" w:rsidSect="009F6B94">
      <w:headerReference w:type="default" r:id="rId8"/>
      <w:pgSz w:w="11906" w:h="16838"/>
      <w:pgMar w:top="0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1E3" w:rsidRDefault="00C601E3" w:rsidP="007265D2">
      <w:pPr>
        <w:spacing w:after="0" w:line="240" w:lineRule="auto"/>
      </w:pPr>
      <w:r>
        <w:separator/>
      </w:r>
    </w:p>
  </w:endnote>
  <w:endnote w:type="continuationSeparator" w:id="0">
    <w:p w:rsidR="00C601E3" w:rsidRDefault="00C601E3" w:rsidP="00726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1E3" w:rsidRDefault="00C601E3" w:rsidP="007265D2">
      <w:pPr>
        <w:spacing w:after="0" w:line="240" w:lineRule="auto"/>
      </w:pPr>
      <w:r>
        <w:separator/>
      </w:r>
    </w:p>
  </w:footnote>
  <w:footnote w:type="continuationSeparator" w:id="0">
    <w:p w:rsidR="00C601E3" w:rsidRDefault="00C601E3" w:rsidP="00726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7284809"/>
    </w:sdtPr>
    <w:sdtEndPr/>
    <w:sdtContent>
      <w:p w:rsidR="000235F6" w:rsidRDefault="000235F6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C2553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35F6" w:rsidRDefault="000235F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9BD"/>
    <w:rsid w:val="00005D29"/>
    <w:rsid w:val="00007208"/>
    <w:rsid w:val="000235F6"/>
    <w:rsid w:val="0002546F"/>
    <w:rsid w:val="00076DDB"/>
    <w:rsid w:val="00086C64"/>
    <w:rsid w:val="000B2213"/>
    <w:rsid w:val="000D1BF3"/>
    <w:rsid w:val="000E18E0"/>
    <w:rsid w:val="000E1D04"/>
    <w:rsid w:val="000F4070"/>
    <w:rsid w:val="000F41EA"/>
    <w:rsid w:val="00102170"/>
    <w:rsid w:val="00110CAC"/>
    <w:rsid w:val="00115C55"/>
    <w:rsid w:val="001707EF"/>
    <w:rsid w:val="00190B9C"/>
    <w:rsid w:val="00196992"/>
    <w:rsid w:val="001B69FC"/>
    <w:rsid w:val="001C53C5"/>
    <w:rsid w:val="001D7A0A"/>
    <w:rsid w:val="001E356D"/>
    <w:rsid w:val="001E7A1C"/>
    <w:rsid w:val="001F1F54"/>
    <w:rsid w:val="00221199"/>
    <w:rsid w:val="002604EE"/>
    <w:rsid w:val="0026480B"/>
    <w:rsid w:val="002808FC"/>
    <w:rsid w:val="002A2B53"/>
    <w:rsid w:val="002B333A"/>
    <w:rsid w:val="002C4243"/>
    <w:rsid w:val="002D3439"/>
    <w:rsid w:val="002D6E7C"/>
    <w:rsid w:val="002F175B"/>
    <w:rsid w:val="003317FA"/>
    <w:rsid w:val="00354F2B"/>
    <w:rsid w:val="00355F83"/>
    <w:rsid w:val="00360F61"/>
    <w:rsid w:val="003639BD"/>
    <w:rsid w:val="003A1CCA"/>
    <w:rsid w:val="003B3797"/>
    <w:rsid w:val="003D16E4"/>
    <w:rsid w:val="003E1FD8"/>
    <w:rsid w:val="00434830"/>
    <w:rsid w:val="00437352"/>
    <w:rsid w:val="00462E1D"/>
    <w:rsid w:val="0047093F"/>
    <w:rsid w:val="004A022F"/>
    <w:rsid w:val="004A4B1C"/>
    <w:rsid w:val="004C07D3"/>
    <w:rsid w:val="004D3B7E"/>
    <w:rsid w:val="00510F8F"/>
    <w:rsid w:val="00516BDC"/>
    <w:rsid w:val="00541C23"/>
    <w:rsid w:val="00580AB8"/>
    <w:rsid w:val="005A4C40"/>
    <w:rsid w:val="005D5C71"/>
    <w:rsid w:val="005F61C2"/>
    <w:rsid w:val="00640115"/>
    <w:rsid w:val="006767D1"/>
    <w:rsid w:val="00684598"/>
    <w:rsid w:val="00695DCB"/>
    <w:rsid w:val="006B5E18"/>
    <w:rsid w:val="006D37BB"/>
    <w:rsid w:val="006E06D1"/>
    <w:rsid w:val="006E3FF1"/>
    <w:rsid w:val="006F2D54"/>
    <w:rsid w:val="0070353B"/>
    <w:rsid w:val="007265D2"/>
    <w:rsid w:val="00791FC5"/>
    <w:rsid w:val="007A7F6A"/>
    <w:rsid w:val="007B2B24"/>
    <w:rsid w:val="007C7026"/>
    <w:rsid w:val="007F53DA"/>
    <w:rsid w:val="008137B4"/>
    <w:rsid w:val="0081774A"/>
    <w:rsid w:val="00852180"/>
    <w:rsid w:val="008575B7"/>
    <w:rsid w:val="00860334"/>
    <w:rsid w:val="00877341"/>
    <w:rsid w:val="00887FD0"/>
    <w:rsid w:val="008A16E9"/>
    <w:rsid w:val="008A3CDC"/>
    <w:rsid w:val="008A64E5"/>
    <w:rsid w:val="008C4B5F"/>
    <w:rsid w:val="008E1747"/>
    <w:rsid w:val="00923A7A"/>
    <w:rsid w:val="009518BB"/>
    <w:rsid w:val="009644CB"/>
    <w:rsid w:val="0098218F"/>
    <w:rsid w:val="0098233F"/>
    <w:rsid w:val="009942CE"/>
    <w:rsid w:val="009A31C5"/>
    <w:rsid w:val="009A5D53"/>
    <w:rsid w:val="009B269B"/>
    <w:rsid w:val="009C55C0"/>
    <w:rsid w:val="009F37A7"/>
    <w:rsid w:val="009F6B94"/>
    <w:rsid w:val="00A15234"/>
    <w:rsid w:val="00A2179E"/>
    <w:rsid w:val="00A72717"/>
    <w:rsid w:val="00AB0337"/>
    <w:rsid w:val="00AB3530"/>
    <w:rsid w:val="00AB38D3"/>
    <w:rsid w:val="00AF7872"/>
    <w:rsid w:val="00B010F3"/>
    <w:rsid w:val="00B37D9F"/>
    <w:rsid w:val="00B72D46"/>
    <w:rsid w:val="00B80A3E"/>
    <w:rsid w:val="00B84E30"/>
    <w:rsid w:val="00B9307E"/>
    <w:rsid w:val="00BC5B29"/>
    <w:rsid w:val="00BE2127"/>
    <w:rsid w:val="00BE6452"/>
    <w:rsid w:val="00C037CA"/>
    <w:rsid w:val="00C15179"/>
    <w:rsid w:val="00C220D4"/>
    <w:rsid w:val="00C25538"/>
    <w:rsid w:val="00C5106E"/>
    <w:rsid w:val="00C601E3"/>
    <w:rsid w:val="00C67480"/>
    <w:rsid w:val="00C750FF"/>
    <w:rsid w:val="00C94A86"/>
    <w:rsid w:val="00CB5B40"/>
    <w:rsid w:val="00CE1CAD"/>
    <w:rsid w:val="00D12EC3"/>
    <w:rsid w:val="00D34F18"/>
    <w:rsid w:val="00D43DEA"/>
    <w:rsid w:val="00D87042"/>
    <w:rsid w:val="00DD22F8"/>
    <w:rsid w:val="00E7205D"/>
    <w:rsid w:val="00E727C6"/>
    <w:rsid w:val="00E944C7"/>
    <w:rsid w:val="00EF30B2"/>
    <w:rsid w:val="00F75B7D"/>
    <w:rsid w:val="00F943C6"/>
    <w:rsid w:val="00FA1EA9"/>
    <w:rsid w:val="00FB3EED"/>
    <w:rsid w:val="00FD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BD"/>
  </w:style>
  <w:style w:type="paragraph" w:styleId="1">
    <w:name w:val="heading 1"/>
    <w:basedOn w:val="a"/>
    <w:next w:val="a"/>
    <w:link w:val="10"/>
    <w:uiPriority w:val="9"/>
    <w:qFormat/>
    <w:rsid w:val="003639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39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Верхний колонтитул Знак"/>
    <w:basedOn w:val="a0"/>
    <w:link w:val="a4"/>
    <w:uiPriority w:val="99"/>
    <w:rsid w:val="003639BD"/>
  </w:style>
  <w:style w:type="paragraph" w:styleId="a4">
    <w:name w:val="header"/>
    <w:basedOn w:val="a"/>
    <w:link w:val="a3"/>
    <w:uiPriority w:val="99"/>
    <w:unhideWhenUsed/>
    <w:rsid w:val="0036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3639BD"/>
  </w:style>
  <w:style w:type="character" w:customStyle="1" w:styleId="a5">
    <w:name w:val="Нижний колонтитул Знак"/>
    <w:basedOn w:val="a0"/>
    <w:link w:val="a6"/>
    <w:rsid w:val="003639BD"/>
  </w:style>
  <w:style w:type="paragraph" w:styleId="a6">
    <w:name w:val="footer"/>
    <w:basedOn w:val="a"/>
    <w:link w:val="a5"/>
    <w:unhideWhenUsed/>
    <w:rsid w:val="0036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uiPriority w:val="99"/>
    <w:semiHidden/>
    <w:rsid w:val="003639BD"/>
  </w:style>
  <w:style w:type="character" w:customStyle="1" w:styleId="a7">
    <w:name w:val="Текст выноски Знак"/>
    <w:basedOn w:val="a0"/>
    <w:link w:val="a8"/>
    <w:uiPriority w:val="99"/>
    <w:semiHidden/>
    <w:rsid w:val="003639BD"/>
    <w:rPr>
      <w:rFonts w:ascii="Tahoma" w:eastAsia="Calibri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3639B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3639B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3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63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639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3639B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086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Рассылка"/>
    <w:basedOn w:val="a"/>
    <w:rsid w:val="004D3B7E"/>
    <w:pPr>
      <w:tabs>
        <w:tab w:val="left" w:pos="2160"/>
      </w:tabs>
      <w:spacing w:after="0" w:line="240" w:lineRule="auto"/>
      <w:ind w:left="2160" w:hanging="144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BD"/>
  </w:style>
  <w:style w:type="paragraph" w:styleId="1">
    <w:name w:val="heading 1"/>
    <w:basedOn w:val="a"/>
    <w:next w:val="a"/>
    <w:link w:val="10"/>
    <w:uiPriority w:val="9"/>
    <w:qFormat/>
    <w:rsid w:val="003639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39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Верхний колонтитул Знак"/>
    <w:basedOn w:val="a0"/>
    <w:link w:val="a4"/>
    <w:uiPriority w:val="99"/>
    <w:rsid w:val="003639BD"/>
  </w:style>
  <w:style w:type="paragraph" w:styleId="a4">
    <w:name w:val="header"/>
    <w:basedOn w:val="a"/>
    <w:link w:val="a3"/>
    <w:uiPriority w:val="99"/>
    <w:unhideWhenUsed/>
    <w:rsid w:val="0036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3639BD"/>
  </w:style>
  <w:style w:type="character" w:customStyle="1" w:styleId="a5">
    <w:name w:val="Нижний колонтитул Знак"/>
    <w:basedOn w:val="a0"/>
    <w:link w:val="a6"/>
    <w:rsid w:val="003639BD"/>
  </w:style>
  <w:style w:type="paragraph" w:styleId="a6">
    <w:name w:val="footer"/>
    <w:basedOn w:val="a"/>
    <w:link w:val="a5"/>
    <w:unhideWhenUsed/>
    <w:rsid w:val="0036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uiPriority w:val="99"/>
    <w:semiHidden/>
    <w:rsid w:val="003639BD"/>
  </w:style>
  <w:style w:type="character" w:customStyle="1" w:styleId="a7">
    <w:name w:val="Текст выноски Знак"/>
    <w:basedOn w:val="a0"/>
    <w:link w:val="a8"/>
    <w:uiPriority w:val="99"/>
    <w:semiHidden/>
    <w:rsid w:val="003639BD"/>
    <w:rPr>
      <w:rFonts w:ascii="Tahoma" w:eastAsia="Calibri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3639B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3639B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3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63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639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3639B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086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Рассылка"/>
    <w:basedOn w:val="a"/>
    <w:rsid w:val="004D3B7E"/>
    <w:pPr>
      <w:tabs>
        <w:tab w:val="left" w:pos="2160"/>
      </w:tabs>
      <w:spacing w:after="0" w:line="240" w:lineRule="auto"/>
      <w:ind w:left="2160" w:hanging="144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CDBE9C-02FE-4FD8-81F1-12C888554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</cp:lastModifiedBy>
  <cp:revision>4</cp:revision>
  <cp:lastPrinted>2019-09-12T06:42:00Z</cp:lastPrinted>
  <dcterms:created xsi:type="dcterms:W3CDTF">2019-09-11T13:57:00Z</dcterms:created>
  <dcterms:modified xsi:type="dcterms:W3CDTF">2019-09-12T07:16:00Z</dcterms:modified>
</cp:coreProperties>
</file>